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ДОВЕРЕННОСТЬ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Санкт-Петербург,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Пятнадцатого марта две тысячи двадцать шестого года.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Я, _________настоящей доверенностью уполномочиваю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гр. ____________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гр. _________,</w:t>
      </w:r>
    </w:p>
    <w:p w:rsidR="00000000" w:rsidDel="00000000" w:rsidP="00000000" w:rsidRDefault="00000000" w:rsidRPr="00000000" w14:paraId="00000007">
      <w:pPr>
        <w:ind w:firstLine="426"/>
        <w:jc w:val="both"/>
        <w:rPr/>
      </w:pPr>
      <w:r w:rsidDel="00000000" w:rsidR="00000000" w:rsidRPr="00000000">
        <w:rPr>
          <w:rtl w:val="0"/>
        </w:rPr>
        <w:t xml:space="preserve">представлять мои интересы как собственника нежилого помещения, находящегося по адресу: ____________, во всех организациях, учреждениях, административных органах, вне зависимости от их ведомственной принадлежности, форм собственности и организационно-правовой формы, в любых органах государственной власти и местного самоуправления, правоохранительных органах, паспортных столах, органах жилищно-коммунального хозяйства, во всех организациях осуществляющих техническое обслуживание недвижимости, в любых управляющих компаниях, организациях водо-, газо-, энерго-, теплоснабжения, организациях осуществляющих вывоз и утилизацию мусора, перед любыми физическими и юридическими лицами, по всем вопросам, от моего имени вести переговоры, заключать любые договоры на коммунальное и техническое обслуживание, любые договоры связанные с эксплуатацией, в том числе на предоставление тепловой энергии, водоснабжения и водоотведения, газа, электроэнергии, услуги охраны, договоры долевого участия, договоры управления, договоры по содержанию и ремонту имущества, производить необходимые платежи, оплачивать счета, подписывать договоры и необходимые документы.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Осуществлять действия связанные с вводом в эксплуатацию приборов учета, вызывать техников и специалистов, проверять, сверять и фиксировать показания приборов учета, осуществлять иные платежи, с правом получения почтовой и иной корреспонденции, поступающей на мое имя по указанному адресу, оформлять и получать любые справки и документы, их дубликаты и копии, оформлять и получать технические документы на объект, справки содержащие информацию о зарегистрированных лицах, справки и документы подтверждающие исполнение обязательств по оплате коммунальных платежей, участвовать в общих собраниях собственников помещений, с правом участия в обсуждении вопросов повестки дня общего собрания, подписывать решения и голосования по всем вопросам общих собраний, от моего имени подписывать протоколы, подавать различного рода заявления и жалобы, и подавать запросы, ходатайства, давать объяснения, с правом получения информации об отказе, с правом обжалования постановлений, распоряжений и действий (бездействия) должностных лиц, подписывать и подавать согласия на обработку персональных данных, производить необходимые платежи, расписываться за меня и совершать все действия связанные с выполнением этого поручения.</w:t>
      </w:r>
    </w:p>
    <w:p w:rsidR="00000000" w:rsidDel="00000000" w:rsidP="00000000" w:rsidRDefault="00000000" w:rsidRPr="00000000" w14:paraId="00000009">
      <w:pPr>
        <w:ind w:firstLine="284"/>
        <w:jc w:val="both"/>
        <w:rPr/>
      </w:pPr>
      <w:r w:rsidDel="00000000" w:rsidR="00000000" w:rsidRPr="00000000">
        <w:rPr>
          <w:rtl w:val="0"/>
        </w:rPr>
        <w:t xml:space="preserve">Без права сдавать помещение в аренду, с условием зачисления денежных средств,  БЕЗ ПРАВА ПРОДАЖИ, МЕНЫ, ИНОГО ОТЧУЖДЕНИЯ УКАЗАННОГО ПОМЕЩЕНИЯ, быть моим представителем в различных учреждениях и организациях, в многофункциональном центре, делать от моего имени заявления, с правом подачи заявлений об исправлении технических ошибок, вносить изменения в Единый государственный реестр недвижимости (ЕГРН) по любым основаниям, получать выписки из ЕГРН.</w:t>
      </w:r>
    </w:p>
    <w:p w:rsidR="00000000" w:rsidDel="00000000" w:rsidP="00000000" w:rsidRDefault="00000000" w:rsidRPr="00000000" w14:paraId="0000000A">
      <w:pPr>
        <w:ind w:firstLine="284"/>
        <w:jc w:val="both"/>
        <w:rPr/>
      </w:pPr>
      <w:r w:rsidDel="00000000" w:rsidR="00000000" w:rsidRPr="00000000">
        <w:rPr>
          <w:rtl w:val="0"/>
        </w:rPr>
        <w:t xml:space="preserve">при этом предъявлять и получать все необходимые документы, делать от моего имени любые заявления, давать согласие на обработку персональных данных, расписываться за меня и совершать все действия, связанные с выполнением этого поручения.</w:t>
      </w:r>
    </w:p>
    <w:p w:rsidR="00000000" w:rsidDel="00000000" w:rsidP="00000000" w:rsidRDefault="00000000" w:rsidRPr="00000000" w14:paraId="0000000B">
      <w:pPr>
        <w:ind w:firstLine="284"/>
        <w:jc w:val="both"/>
        <w:rPr/>
      </w:pPr>
      <w:r w:rsidDel="00000000" w:rsidR="00000000" w:rsidRPr="00000000">
        <w:rPr>
          <w:rtl w:val="0"/>
        </w:rPr>
        <w:t xml:space="preserve">Доверенность выдана сроком на десять лет, с запретом на передоверие полномочий по настоящей доверенности другим лицам.</w:t>
      </w:r>
    </w:p>
    <w:p w:rsidR="00000000" w:rsidDel="00000000" w:rsidP="00000000" w:rsidRDefault="00000000" w:rsidRPr="00000000" w14:paraId="0000000C">
      <w:pPr>
        <w:ind w:firstLine="284"/>
        <w:jc w:val="both"/>
        <w:rPr/>
      </w:pPr>
      <w:r w:rsidDel="00000000" w:rsidR="00000000" w:rsidRPr="00000000">
        <w:rPr>
          <w:rtl w:val="0"/>
        </w:rPr>
        <w:t xml:space="preserve">Я как участник сделки понимаю и ориентируюсь о правовых последствиях совершаемой сделки. Условия сделки соответствуют моим действительным намерениям.</w:t>
      </w:r>
    </w:p>
    <w:p w:rsidR="00000000" w:rsidDel="00000000" w:rsidP="00000000" w:rsidRDefault="00000000" w:rsidRPr="00000000" w14:paraId="0000000D">
      <w:pPr>
        <w:ind w:firstLine="284"/>
        <w:jc w:val="both"/>
        <w:rPr/>
      </w:pPr>
      <w:r w:rsidDel="00000000" w:rsidR="00000000" w:rsidRPr="00000000">
        <w:rPr>
          <w:rtl w:val="0"/>
        </w:rPr>
        <w:t xml:space="preserve">Информация, установленная нотариусом с моих слов, внесена в текст сделки верно.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